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72" w:rsidRPr="00AF6972" w:rsidRDefault="00AF6972" w:rsidP="00AF6972">
      <w:pPr>
        <w:shd w:val="clear" w:color="auto" w:fill="FFFFFF"/>
        <w:spacing w:line="625" w:lineRule="atLeast"/>
        <w:rPr>
          <w:rFonts w:ascii="Arial" w:eastAsia="Times New Roman" w:hAnsi="Arial" w:cs="Arial"/>
          <w:b/>
          <w:bCs/>
          <w:color w:val="333333"/>
          <w:sz w:val="42"/>
          <w:szCs w:val="42"/>
        </w:rPr>
      </w:pPr>
      <w:r w:rsidRPr="00AF6972">
        <w:rPr>
          <w:rFonts w:ascii="Arial" w:eastAsia="Times New Roman" w:hAnsi="Arial" w:cs="Arial"/>
          <w:b/>
          <w:bCs/>
          <w:color w:val="333333"/>
          <w:sz w:val="42"/>
          <w:szCs w:val="42"/>
        </w:rPr>
        <w:t>Об обязанности выплат транспортного, земельного налога, налога на имущество физических лиц</w:t>
      </w:r>
    </w:p>
    <w:p w:rsidR="00AF6972" w:rsidRPr="00AF6972" w:rsidRDefault="00AF6972" w:rsidP="00AF69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</w:rPr>
      </w:pPr>
      <w:proofErr w:type="gramStart"/>
      <w:r w:rsidRPr="00AF6972">
        <w:rPr>
          <w:rFonts w:ascii="Roboto" w:eastAsia="Times New Roman" w:hAnsi="Roboto" w:cs="Times New Roman"/>
          <w:color w:val="333333"/>
          <w:sz w:val="28"/>
          <w:szCs w:val="28"/>
        </w:rPr>
        <w:t>Физические лица на основании п.1 ст.363, п.1 ст.397, п.1 ст.409 Налогового кодекса Российской Федерации обязаны уплачивать транспортный, земельный налог, налог на имущество физических лиц (имущественные налоги), а также НДФЛ (в отдельных случаях) в срок не позднее 1 декабря года, следующего за истекшим налоговым периодом (календарным годом) на основании полученных от налогового органа уведомлений.</w:t>
      </w:r>
      <w:proofErr w:type="gramEnd"/>
    </w:p>
    <w:p w:rsidR="00AF6972" w:rsidRPr="00AF6972" w:rsidRDefault="00AF6972" w:rsidP="00AF69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AF6972">
        <w:rPr>
          <w:rFonts w:ascii="Roboto" w:eastAsia="Times New Roman" w:hAnsi="Roboto" w:cs="Times New Roman"/>
          <w:color w:val="333333"/>
          <w:sz w:val="28"/>
          <w:szCs w:val="28"/>
        </w:rPr>
        <w:t xml:space="preserve">Налоговое уведомление может быть направлено налогоплательщику на бумажном носителе или в электронной форме (через личный кабинет налогоплательщика (далее - ЛКН), через Единый портал </w:t>
      </w:r>
      <w:proofErr w:type="spellStart"/>
      <w:r w:rsidRPr="00AF6972">
        <w:rPr>
          <w:rFonts w:ascii="Roboto" w:eastAsia="Times New Roman" w:hAnsi="Roboto" w:cs="Times New Roman"/>
          <w:color w:val="333333"/>
          <w:sz w:val="28"/>
          <w:szCs w:val="28"/>
        </w:rPr>
        <w:t>госуслуг</w:t>
      </w:r>
      <w:proofErr w:type="spellEnd"/>
      <w:r w:rsidRPr="00AF6972">
        <w:rPr>
          <w:rFonts w:ascii="Roboto" w:eastAsia="Times New Roman" w:hAnsi="Roboto" w:cs="Times New Roman"/>
          <w:color w:val="333333"/>
          <w:sz w:val="28"/>
          <w:szCs w:val="28"/>
        </w:rPr>
        <w:t>).</w:t>
      </w:r>
    </w:p>
    <w:p w:rsidR="00AF6972" w:rsidRPr="00AF6972" w:rsidRDefault="00AF6972" w:rsidP="00AF69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AF6972">
        <w:rPr>
          <w:rFonts w:ascii="Roboto" w:eastAsia="Times New Roman" w:hAnsi="Roboto" w:cs="Times New Roman"/>
          <w:color w:val="333333"/>
          <w:sz w:val="28"/>
          <w:szCs w:val="28"/>
        </w:rPr>
        <w:t>Налоговое уведомление на бумажном носителе может быть направлено по почте заказным письмом. Также можно получить налоговое уведомление на бумажном носителе лично или через представителя под расписку в любом налоговом органе либо через МФЦ на основании заявления о выдаче налогового уведомления не позднее пяти рабочих дней со дня получения налоговым органом такого заявления.</w:t>
      </w:r>
    </w:p>
    <w:p w:rsidR="00AF6972" w:rsidRPr="00AF6972" w:rsidRDefault="00AF6972" w:rsidP="00AF69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AF6972">
        <w:rPr>
          <w:rFonts w:ascii="Roboto" w:eastAsia="Times New Roman" w:hAnsi="Roboto" w:cs="Times New Roman"/>
          <w:color w:val="333333"/>
          <w:sz w:val="28"/>
          <w:szCs w:val="28"/>
        </w:rPr>
        <w:t>Если у налогоплательщика имеется доступ к ЛКН, то он получит налоговое уведомление в электронной форме через ЛКН. Налоговое уведомление на бумажном носителе по почте в таком случае не направляется.</w:t>
      </w:r>
    </w:p>
    <w:p w:rsidR="00AF6972" w:rsidRPr="00AF6972" w:rsidRDefault="00AF6972" w:rsidP="00AF69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AF6972">
        <w:rPr>
          <w:rFonts w:ascii="Roboto" w:eastAsia="Times New Roman" w:hAnsi="Roboto" w:cs="Times New Roman"/>
          <w:color w:val="333333"/>
          <w:sz w:val="28"/>
          <w:szCs w:val="28"/>
        </w:rPr>
        <w:t xml:space="preserve">При желании налогоплательщика получать налоговые уведомления на бумажном носителе, ему нужно направить уведомление об этом в налоговый орган лично (через представителя), в том числе через МФЦ, или по почте, либо в электронной форме </w:t>
      </w:r>
      <w:proofErr w:type="gramStart"/>
      <w:r w:rsidRPr="00AF6972">
        <w:rPr>
          <w:rFonts w:ascii="Roboto" w:eastAsia="Times New Roman" w:hAnsi="Roboto" w:cs="Times New Roman"/>
          <w:color w:val="333333"/>
          <w:sz w:val="28"/>
          <w:szCs w:val="28"/>
        </w:rPr>
        <w:t>через</w:t>
      </w:r>
      <w:proofErr w:type="gramEnd"/>
      <w:r w:rsidRPr="00AF6972">
        <w:rPr>
          <w:rFonts w:ascii="Roboto" w:eastAsia="Times New Roman" w:hAnsi="Roboto" w:cs="Times New Roman"/>
          <w:color w:val="333333"/>
          <w:sz w:val="28"/>
          <w:szCs w:val="28"/>
        </w:rPr>
        <w:t xml:space="preserve"> свой ЛКН.</w:t>
      </w:r>
    </w:p>
    <w:p w:rsidR="00AF6972" w:rsidRPr="00AF6972" w:rsidRDefault="00AF6972" w:rsidP="00AF69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AF6972">
        <w:rPr>
          <w:rFonts w:ascii="Roboto" w:eastAsia="Times New Roman" w:hAnsi="Roboto" w:cs="Times New Roman"/>
          <w:color w:val="333333"/>
          <w:sz w:val="28"/>
          <w:szCs w:val="28"/>
        </w:rPr>
        <w:t>В случае, если налогоплательщик не получил налоговое уведомление, то он рискует пропустить срок уплаты налога, что может повлечь начисление пеней и привлечение к налоговой ответственности.</w:t>
      </w:r>
    </w:p>
    <w:p w:rsidR="00AF6972" w:rsidRPr="00AF6972" w:rsidRDefault="00AF6972" w:rsidP="00AF69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AF6972">
        <w:rPr>
          <w:rFonts w:ascii="Roboto" w:eastAsia="Times New Roman" w:hAnsi="Roboto" w:cs="Times New Roman"/>
          <w:color w:val="333333"/>
          <w:sz w:val="28"/>
          <w:szCs w:val="28"/>
        </w:rPr>
        <w:t>Если налоговое уведомление не получено, то налогоплательщику следует обратиться с заявлением о его предоставлении в любую налоговую инспекцию, в том числе через МФЦ, а также можно направить информацию в электронной форме через официальный сайт ФНС России, в частности через ЛКН.</w:t>
      </w:r>
    </w:p>
    <w:p w:rsidR="007F55F4" w:rsidRDefault="007F55F4"/>
    <w:sectPr w:rsidR="007F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F6972"/>
    <w:rsid w:val="007F55F4"/>
    <w:rsid w:val="00A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F6972"/>
  </w:style>
  <w:style w:type="character" w:customStyle="1" w:styleId="feeds-pagenavigationtooltip">
    <w:name w:val="feeds-page__navigation_tooltip"/>
    <w:basedOn w:val="a0"/>
    <w:rsid w:val="00AF6972"/>
  </w:style>
  <w:style w:type="paragraph" w:styleId="a3">
    <w:name w:val="Normal (Web)"/>
    <w:basedOn w:val="a"/>
    <w:uiPriority w:val="99"/>
    <w:semiHidden/>
    <w:unhideWhenUsed/>
    <w:rsid w:val="00AF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319">
          <w:marLeft w:val="0"/>
          <w:marRight w:val="0"/>
          <w:marTop w:val="0"/>
          <w:marBottom w:val="1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925">
          <w:marLeft w:val="0"/>
          <w:marRight w:val="8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2596">
              <w:marLeft w:val="0"/>
              <w:marRight w:val="0"/>
              <w:marTop w:val="0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9797">
              <w:marLeft w:val="0"/>
              <w:marRight w:val="0"/>
              <w:marTop w:val="0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Konorev.D.A</dc:creator>
  <cp:keywords/>
  <dc:description/>
  <cp:lastModifiedBy>Konorev.D.A</cp:lastModifiedBy>
  <cp:revision>2</cp:revision>
  <dcterms:created xsi:type="dcterms:W3CDTF">2024-11-06T09:36:00Z</dcterms:created>
  <dcterms:modified xsi:type="dcterms:W3CDTF">2024-11-06T09:37:00Z</dcterms:modified>
</cp:coreProperties>
</file>